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246BB2" w:rsidRPr="009F4785" w:rsidRDefault="00246BB2" w:rsidP="00246BB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246BB2" w:rsidRPr="009F4785" w:rsidRDefault="004F0420" w:rsidP="00246BB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26</w:t>
      </w:r>
      <w:r w:rsidR="00246BB2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4</w:t>
      </w:r>
      <w:r w:rsidR="00246BB2">
        <w:rPr>
          <w:snapToGrid/>
          <w:color w:val="000000" w:themeColor="text1"/>
          <w:sz w:val="24"/>
          <w:szCs w:val="24"/>
        </w:rPr>
        <w:t xml:space="preserve">.2021 </w:t>
      </w:r>
      <w:r w:rsidR="00246BB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E958B8" w:rsidRPr="00246BB2" w:rsidRDefault="00D814C4" w:rsidP="00246BB2">
      <w:pPr>
        <w:spacing w:after="0"/>
        <w:jc w:val="center"/>
        <w:rPr>
          <w:sz w:val="32"/>
          <w:szCs w:val="32"/>
        </w:rPr>
      </w:pPr>
      <w:r w:rsidRPr="00246BB2">
        <w:rPr>
          <w:spacing w:val="-4"/>
          <w:sz w:val="32"/>
          <w:szCs w:val="32"/>
        </w:rPr>
        <w:t>открытого</w:t>
      </w:r>
      <w:r w:rsidR="007C7DEF" w:rsidRPr="00246BB2">
        <w:rPr>
          <w:spacing w:val="-4"/>
          <w:sz w:val="32"/>
          <w:szCs w:val="32"/>
        </w:rPr>
        <w:t xml:space="preserve"> конкурса</w:t>
      </w:r>
      <w:r w:rsidR="00FD106A" w:rsidRPr="00246BB2">
        <w:rPr>
          <w:spacing w:val="-4"/>
          <w:sz w:val="32"/>
          <w:szCs w:val="32"/>
        </w:rPr>
        <w:t xml:space="preserve"> </w:t>
      </w:r>
      <w:r w:rsidR="00AF4E6D" w:rsidRPr="00246BB2">
        <w:rPr>
          <w:sz w:val="32"/>
          <w:szCs w:val="32"/>
        </w:rPr>
        <w:t>в электронной форме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246BB2">
        <w:rPr>
          <w:sz w:val="32"/>
          <w:szCs w:val="32"/>
        </w:rPr>
        <w:t xml:space="preserve">на право заключения </w:t>
      </w:r>
      <w:r w:rsidR="00E958B8" w:rsidRPr="00246BB2">
        <w:rPr>
          <w:sz w:val="32"/>
          <w:szCs w:val="32"/>
        </w:rPr>
        <w:t>договора</w:t>
      </w:r>
      <w:r w:rsidR="00555EE2">
        <w:rPr>
          <w:sz w:val="32"/>
          <w:szCs w:val="32"/>
        </w:rPr>
        <w:t>,</w:t>
      </w:r>
      <w:r w:rsidR="00E958B8" w:rsidRPr="00246BB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246BB2">
        <w:rPr>
          <w:color w:val="000000" w:themeColor="text1"/>
          <w:sz w:val="32"/>
          <w:szCs w:val="32"/>
        </w:rPr>
        <w:t xml:space="preserve"> «</w:t>
      </w:r>
      <w:r w:rsidR="00246BB2" w:rsidRPr="00246BB2">
        <w:rPr>
          <w:color w:val="000000" w:themeColor="text1"/>
          <w:sz w:val="32"/>
          <w:szCs w:val="32"/>
        </w:rPr>
        <w:t>Разработк</w:t>
      </w:r>
      <w:r w:rsidR="00246BB2">
        <w:rPr>
          <w:color w:val="000000" w:themeColor="text1"/>
          <w:sz w:val="32"/>
          <w:szCs w:val="32"/>
        </w:rPr>
        <w:t>е</w:t>
      </w:r>
      <w:r w:rsidR="00246BB2" w:rsidRPr="00246BB2">
        <w:rPr>
          <w:color w:val="000000" w:themeColor="text1"/>
          <w:sz w:val="32"/>
          <w:szCs w:val="32"/>
        </w:rPr>
        <w:t xml:space="preserve"> проектно-сметной документации </w:t>
      </w:r>
      <w:r w:rsidR="004F0420">
        <w:rPr>
          <w:color w:val="000000" w:themeColor="text1"/>
          <w:sz w:val="32"/>
          <w:szCs w:val="32"/>
        </w:rPr>
        <w:t>на капитальный ремонт сетей водоснабжения</w:t>
      </w:r>
      <w:r w:rsidR="00AD3731">
        <w:rPr>
          <w:color w:val="000000" w:themeColor="text1"/>
          <w:sz w:val="32"/>
          <w:szCs w:val="32"/>
        </w:rPr>
        <w:t xml:space="preserve"> по объектам</w:t>
      </w:r>
      <w:r w:rsidR="00246BB2">
        <w:rPr>
          <w:color w:val="000000" w:themeColor="text1"/>
          <w:sz w:val="32"/>
          <w:szCs w:val="32"/>
        </w:rPr>
        <w:t>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246BB2" w:rsidRPr="005E0EDE" w:rsidRDefault="00246BB2" w:rsidP="00246BB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4C1066">
        <w:rPr>
          <w:sz w:val="32"/>
          <w:szCs w:val="32"/>
        </w:rPr>
        <w:t>АО «Тамбовские коммунальные системы»</w:t>
      </w:r>
    </w:p>
    <w:p w:rsidR="00246BB2" w:rsidRPr="003D45DB" w:rsidRDefault="00246BB2" w:rsidP="00246BB2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:rsidR="00246BB2" w:rsidRPr="00FA686A" w:rsidRDefault="00246BB2" w:rsidP="00246BB2">
      <w:pPr>
        <w:pStyle w:val="FR1"/>
        <w:ind w:left="0" w:right="-16"/>
        <w:jc w:val="center"/>
        <w:rPr>
          <w:bCs w:val="0"/>
          <w:color w:val="000000" w:themeColor="text1"/>
          <w:sz w:val="32"/>
          <w:szCs w:val="24"/>
        </w:rPr>
      </w:pPr>
      <w:r w:rsidRPr="00FA686A">
        <w:rPr>
          <w:bCs w:val="0"/>
          <w:color w:val="000000" w:themeColor="text1"/>
          <w:sz w:val="32"/>
          <w:szCs w:val="24"/>
        </w:rPr>
        <w:t>ТКС-К-0</w:t>
      </w:r>
      <w:r w:rsidR="004F0420">
        <w:rPr>
          <w:bCs w:val="0"/>
          <w:color w:val="000000" w:themeColor="text1"/>
          <w:sz w:val="32"/>
          <w:szCs w:val="24"/>
        </w:rPr>
        <w:t>38</w:t>
      </w:r>
      <w:r w:rsidRPr="00FA686A">
        <w:rPr>
          <w:bCs w:val="0"/>
          <w:color w:val="000000" w:themeColor="text1"/>
          <w:sz w:val="32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B2" w:rsidRPr="009E192C" w:rsidRDefault="00246BB2" w:rsidP="002A190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B2" w:rsidRPr="009E192C" w:rsidRDefault="00246BB2" w:rsidP="002A190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46BB2" w:rsidRPr="009E192C" w:rsidRDefault="00246BB2" w:rsidP="002A190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246BB2" w:rsidRPr="009E192C" w:rsidRDefault="00246BB2" w:rsidP="002A190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B76FC4">
              <w:rPr>
                <w:color w:val="000000" w:themeColor="text1"/>
              </w:rPr>
              <w:t>3</w:t>
            </w:r>
          </w:p>
        </w:tc>
      </w:tr>
      <w:tr w:rsidR="00246BB2" w:rsidRPr="00513CB0" w:rsidTr="00140A19">
        <w:trPr>
          <w:trHeight w:val="200"/>
        </w:trPr>
        <w:tc>
          <w:tcPr>
            <w:tcW w:w="709" w:type="dxa"/>
            <w:vAlign w:val="center"/>
          </w:tcPr>
          <w:p w:rsidR="00246BB2" w:rsidRPr="00513CB0" w:rsidRDefault="00246BB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46BB2" w:rsidRPr="00513CB0" w:rsidRDefault="00246BB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246BB2" w:rsidRPr="00B76FC4" w:rsidRDefault="00B76FC4" w:rsidP="00B76FC4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Старостина Ирина Влад</w:t>
            </w:r>
            <w:r w:rsidR="00F247C8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мировна</w:t>
            </w:r>
            <w:r w:rsidR="00246BB2">
              <w:rPr>
                <w:color w:val="000000" w:themeColor="text1"/>
              </w:rPr>
              <w:t xml:space="preserve">,  </w:t>
            </w:r>
            <w:hyperlink r:id="rId9" w:history="1">
              <w:r w:rsidRPr="006057F5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Pr="006057F5">
                <w:rPr>
                  <w:rStyle w:val="a8"/>
                  <w:sz w:val="20"/>
                  <w:szCs w:val="20"/>
                </w:rPr>
                <w:t>@</w:t>
              </w:r>
              <w:r w:rsidRPr="006057F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6057F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6057F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246BB2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246BB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246BB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246BB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246BB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246BB2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Default="00246BB2" w:rsidP="0086501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46BB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Разработка проектно-сметной документации </w:t>
            </w:r>
            <w:r w:rsidR="008650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</w:t>
            </w:r>
            <w:r w:rsidR="00D074A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капитальный</w:t>
            </w:r>
            <w:r w:rsidR="008650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ремонт сетей водоснабжения</w:t>
            </w:r>
            <w:r w:rsidR="00341F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по объектам</w:t>
            </w:r>
            <w:r w:rsidR="0086501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  <w:p w:rsidR="0086501A" w:rsidRDefault="0086501A" w:rsidP="0086501A">
            <w:pPr>
              <w:pStyle w:val="Style6"/>
              <w:widowControl/>
              <w:numPr>
                <w:ilvl w:val="0"/>
                <w:numId w:val="40"/>
              </w:num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Капитальный 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емонт сети водопровода от ВЗУ-6</w:t>
            </w:r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диаметр 600 мм протяженность ориентировочно 0,06 км</w:t>
            </w:r>
          </w:p>
          <w:p w:rsidR="0086501A" w:rsidRDefault="0086501A" w:rsidP="0086501A">
            <w:pPr>
              <w:pStyle w:val="Style6"/>
              <w:widowControl/>
              <w:numPr>
                <w:ilvl w:val="0"/>
                <w:numId w:val="40"/>
              </w:num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Капитальный ремонт сети вод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опровода по ул. Железнодорожная</w:t>
            </w:r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диаметр 300 мм протяженность ориентировочно 0,3 км</w:t>
            </w:r>
          </w:p>
          <w:p w:rsidR="0086501A" w:rsidRDefault="0086501A" w:rsidP="0086501A">
            <w:pPr>
              <w:pStyle w:val="Style6"/>
              <w:widowControl/>
              <w:numPr>
                <w:ilvl w:val="0"/>
                <w:numId w:val="40"/>
              </w:num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Капитальный ремонт сети водоснабжения по ул.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Коммунальная от ул.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Красная до ул.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Носовская</w:t>
            </w:r>
            <w:proofErr w:type="spellEnd"/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315 мм (336м) с </w:t>
            </w:r>
            <w:proofErr w:type="spellStart"/>
            <w:r w:rsidR="00C42A5D"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переподключением</w:t>
            </w:r>
            <w:proofErr w:type="spellEnd"/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ЖД к водоводу </w:t>
            </w:r>
            <w:proofErr w:type="spellStart"/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Ду</w:t>
            </w:r>
            <w:proofErr w:type="spellEnd"/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300 (120м)</w:t>
            </w:r>
          </w:p>
          <w:p w:rsidR="0086501A" w:rsidRPr="0086501A" w:rsidRDefault="0086501A" w:rsidP="0086501A">
            <w:pPr>
              <w:pStyle w:val="Style6"/>
              <w:widowControl/>
              <w:numPr>
                <w:ilvl w:val="0"/>
                <w:numId w:val="40"/>
              </w:numPr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Капитальный ремонт сет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водопровода по ул. Ново-Южная</w:t>
            </w:r>
            <w:r w:rsidRPr="008650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диаметр 110 мм протяженность ориентировочно 0,5 км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246BB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6BB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6BB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46BB2" w:rsidRDefault="00246BB2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</w:p>
          <w:p w:rsidR="00550415" w:rsidRPr="00246BB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6BB2">
              <w:rPr>
                <w:b/>
                <w:sz w:val="20"/>
                <w:szCs w:val="20"/>
              </w:rPr>
              <w:t xml:space="preserve">Лот № 1 НМЦ </w:t>
            </w:r>
            <w:r w:rsidR="00246BB2" w:rsidRPr="00246BB2">
              <w:rPr>
                <w:b/>
                <w:sz w:val="20"/>
                <w:szCs w:val="20"/>
              </w:rPr>
              <w:t>–</w:t>
            </w:r>
            <w:r w:rsidRPr="00246BB2">
              <w:rPr>
                <w:b/>
                <w:sz w:val="20"/>
                <w:szCs w:val="20"/>
              </w:rPr>
              <w:t xml:space="preserve"> </w:t>
            </w:r>
            <w:r w:rsidR="0031187F">
              <w:rPr>
                <w:b/>
                <w:sz w:val="20"/>
                <w:szCs w:val="20"/>
              </w:rPr>
              <w:t>1 804 880,00</w:t>
            </w:r>
            <w:r w:rsidRPr="00246BB2">
              <w:rPr>
                <w:b/>
                <w:sz w:val="20"/>
                <w:szCs w:val="20"/>
              </w:rPr>
              <w:t xml:space="preserve"> </w:t>
            </w:r>
            <w:r w:rsidR="003E47F5" w:rsidRPr="00246BB2">
              <w:rPr>
                <w:b/>
                <w:sz w:val="20"/>
                <w:szCs w:val="20"/>
              </w:rPr>
              <w:t xml:space="preserve">руб. </w:t>
            </w:r>
            <w:r w:rsidRPr="00246BB2">
              <w:rPr>
                <w:b/>
                <w:sz w:val="20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1335BF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При этом в НМЦ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C596E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C596E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C596E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C204FB" w:rsidRPr="00513CB0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</w:t>
            </w:r>
            <w:r w:rsidRPr="00513CB0">
              <w:rPr>
                <w:sz w:val="20"/>
              </w:rPr>
              <w:lastRenderedPageBreak/>
              <w:t>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907D59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13CB0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C378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C34EC7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предоставили документы, предусмотренные настоящей </w:t>
            </w: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246BB2" w:rsidRPr="00024DF9" w:rsidRDefault="00246BB2" w:rsidP="00246BB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Default="008439AE" w:rsidP="00BE00BF">
            <w:pPr>
              <w:spacing w:after="0" w:line="276" w:lineRule="auto"/>
              <w:contextualSpacing/>
              <w:jc w:val="left"/>
              <w:rPr>
                <w:rStyle w:val="FontStyle128"/>
              </w:rPr>
            </w:pPr>
          </w:p>
          <w:p w:rsidR="00246BB2" w:rsidRDefault="00246BB2" w:rsidP="00BE00BF">
            <w:pPr>
              <w:spacing w:after="0" w:line="276" w:lineRule="auto"/>
              <w:contextualSpacing/>
              <w:jc w:val="left"/>
              <w:rPr>
                <w:rStyle w:val="FontStyle128"/>
              </w:rPr>
            </w:pPr>
          </w:p>
          <w:p w:rsidR="00246BB2" w:rsidRDefault="00246BB2" w:rsidP="00BE00BF">
            <w:pPr>
              <w:spacing w:after="0" w:line="276" w:lineRule="auto"/>
              <w:contextualSpacing/>
              <w:jc w:val="left"/>
              <w:rPr>
                <w:rStyle w:val="FontStyle128"/>
              </w:rPr>
            </w:pPr>
          </w:p>
          <w:p w:rsidR="00246BB2" w:rsidRPr="00513CB0" w:rsidRDefault="00246BB2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33A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3928B7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C32178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3928B7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16D5C" w:rsidRPr="00316D5C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="003B7083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="003B7083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3B7083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160D" w:rsidRPr="00513CB0" w:rsidRDefault="004B160D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4B160D" w:rsidRPr="00513CB0" w:rsidRDefault="004B160D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F7037C" w:rsidRPr="008C1A38" w:rsidRDefault="00F7037C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FF0000"/>
                <w:sz w:val="20"/>
                <w:szCs w:val="20"/>
              </w:rPr>
              <w:t xml:space="preserve">По итогам проведения </w:t>
            </w:r>
            <w:r w:rsidR="00A503E1" w:rsidRPr="00513CB0">
              <w:rPr>
                <w:color w:val="FF0000"/>
                <w:sz w:val="20"/>
                <w:szCs w:val="20"/>
              </w:rPr>
              <w:t>закупки</w:t>
            </w:r>
            <w:r w:rsidRPr="00513CB0">
              <w:rPr>
                <w:color w:val="FF0000"/>
                <w:sz w:val="20"/>
                <w:szCs w:val="20"/>
              </w:rPr>
              <w:t xml:space="preserve"> может быть заключено несколько договоров </w:t>
            </w:r>
            <w:r w:rsidR="00291D29" w:rsidRPr="00513CB0">
              <w:rPr>
                <w:color w:val="FF0000"/>
                <w:sz w:val="20"/>
                <w:szCs w:val="20"/>
              </w:rPr>
              <w:t xml:space="preserve">с победителем </w:t>
            </w:r>
            <w:r w:rsidRPr="00513CB0">
              <w:rPr>
                <w:color w:val="FF0000"/>
                <w:sz w:val="20"/>
                <w:szCs w:val="20"/>
              </w:rPr>
              <w:t>в рамках одного лота.</w:t>
            </w:r>
          </w:p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3B7083" w:rsidRPr="003B7083" w:rsidRDefault="003B7083" w:rsidP="00246BB2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3B7083">
              <w:t>а</w:t>
            </w:r>
            <w:r w:rsidRPr="003B7083">
              <w:rPr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1F21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6A70ED"/>
    <w:multiLevelType w:val="hybridMultilevel"/>
    <w:tmpl w:val="A1E41350"/>
    <w:lvl w:ilvl="0" w:tplc="6678A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3"/>
  </w:num>
  <w:num w:numId="5">
    <w:abstractNumId w:val="4"/>
  </w:num>
  <w:num w:numId="6">
    <w:abstractNumId w:val="17"/>
  </w:num>
  <w:num w:numId="7">
    <w:abstractNumId w:val="11"/>
  </w:num>
  <w:num w:numId="8">
    <w:abstractNumId w:val="19"/>
  </w:num>
  <w:num w:numId="9">
    <w:abstractNumId w:val="14"/>
  </w:num>
  <w:num w:numId="10">
    <w:abstractNumId w:val="10"/>
  </w:num>
  <w:num w:numId="11">
    <w:abstractNumId w:val="35"/>
  </w:num>
  <w:num w:numId="12">
    <w:abstractNumId w:val="22"/>
  </w:num>
  <w:num w:numId="13">
    <w:abstractNumId w:val="32"/>
  </w:num>
  <w:num w:numId="14">
    <w:abstractNumId w:val="21"/>
  </w:num>
  <w:num w:numId="15">
    <w:abstractNumId w:val="18"/>
  </w:num>
  <w:num w:numId="16">
    <w:abstractNumId w:val="23"/>
  </w:num>
  <w:num w:numId="17">
    <w:abstractNumId w:val="12"/>
  </w:num>
  <w:num w:numId="18">
    <w:abstractNumId w:val="37"/>
  </w:num>
  <w:num w:numId="19">
    <w:abstractNumId w:val="5"/>
  </w:num>
  <w:num w:numId="20">
    <w:abstractNumId w:val="16"/>
  </w:num>
  <w:num w:numId="21">
    <w:abstractNumId w:val="36"/>
  </w:num>
  <w:num w:numId="22">
    <w:abstractNumId w:val="7"/>
  </w:num>
  <w:num w:numId="23">
    <w:abstractNumId w:val="39"/>
  </w:num>
  <w:num w:numId="24">
    <w:abstractNumId w:val="27"/>
  </w:num>
  <w:num w:numId="25">
    <w:abstractNumId w:val="3"/>
  </w:num>
  <w:num w:numId="26">
    <w:abstractNumId w:val="9"/>
  </w:num>
  <w:num w:numId="27">
    <w:abstractNumId w:val="33"/>
  </w:num>
  <w:num w:numId="28">
    <w:abstractNumId w:val="20"/>
  </w:num>
  <w:num w:numId="29">
    <w:abstractNumId w:val="8"/>
  </w:num>
  <w:num w:numId="30">
    <w:abstractNumId w:val="29"/>
  </w:num>
  <w:num w:numId="31">
    <w:abstractNumId w:val="31"/>
  </w:num>
  <w:num w:numId="32">
    <w:abstractNumId w:val="38"/>
  </w:num>
  <w:num w:numId="33">
    <w:abstractNumId w:val="2"/>
  </w:num>
  <w:num w:numId="34">
    <w:abstractNumId w:val="24"/>
  </w:num>
  <w:num w:numId="35">
    <w:abstractNumId w:val="15"/>
  </w:num>
  <w:num w:numId="36">
    <w:abstractNumId w:val="1"/>
  </w:num>
  <w:num w:numId="37">
    <w:abstractNumId w:val="34"/>
  </w:num>
  <w:num w:numId="38">
    <w:abstractNumId w:val="30"/>
  </w:num>
  <w:num w:numId="39">
    <w:abstractNumId w:val="25"/>
  </w:num>
  <w:num w:numId="40">
    <w:abstractNumId w:val="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6BB2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187F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1F21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420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5EE2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501A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5A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130"/>
    <w:rsid w:val="00AD02AF"/>
    <w:rsid w:val="00AD0E57"/>
    <w:rsid w:val="00AD1D99"/>
    <w:rsid w:val="00AD3731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FC4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22C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A5D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4A5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B78BF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7C8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4FBA6-76EF-42D2-9F80-1E89DD8A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13</Pages>
  <Words>4349</Words>
  <Characters>29110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33393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292</cp:revision>
  <cp:lastPrinted>2019-02-04T06:44:00Z</cp:lastPrinted>
  <dcterms:created xsi:type="dcterms:W3CDTF">2019-02-07T06:22:00Z</dcterms:created>
  <dcterms:modified xsi:type="dcterms:W3CDTF">2021-04-26T06:26:00Z</dcterms:modified>
</cp:coreProperties>
</file>